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64D2B" w14:textId="3187AFB6" w:rsidR="00277BB6" w:rsidRPr="001C5E4A" w:rsidRDefault="00BC2265" w:rsidP="001C5E4A">
      <w:pPr>
        <w:rPr>
          <w:sz w:val="36"/>
          <w:szCs w:val="36"/>
          <w:u w:val="single"/>
        </w:rPr>
      </w:pPr>
      <w:r w:rsidRPr="001C5E4A">
        <w:rPr>
          <w:sz w:val="36"/>
          <w:szCs w:val="36"/>
          <w:u w:val="single"/>
        </w:rPr>
        <w:t>Principes d’utilisation d’un</w:t>
      </w:r>
      <w:r w:rsidR="000F3BA0">
        <w:rPr>
          <w:sz w:val="36"/>
          <w:szCs w:val="36"/>
          <w:u w:val="single"/>
        </w:rPr>
        <w:t xml:space="preserve"> aide technique </w:t>
      </w:r>
      <w:r w:rsidRPr="001C5E4A">
        <w:rPr>
          <w:sz w:val="36"/>
          <w:szCs w:val="36"/>
          <w:u w:val="single"/>
        </w:rPr>
        <w:t>API</w:t>
      </w:r>
      <w:r w:rsidR="00B15C36" w:rsidRPr="001C5E4A">
        <w:rPr>
          <w:sz w:val="36"/>
          <w:szCs w:val="36"/>
          <w:u w:val="single"/>
        </w:rPr>
        <w:t xml:space="preserve"> en classe</w:t>
      </w:r>
    </w:p>
    <w:p w14:paraId="09475967" w14:textId="77777777" w:rsidR="00CF5D41" w:rsidRDefault="00CF5D41" w:rsidP="00CF5D41"/>
    <w:p w14:paraId="113D89BB" w14:textId="77777777" w:rsidR="00CF5D41" w:rsidRDefault="00CF5D41" w:rsidP="00CF5D41"/>
    <w:p w14:paraId="108B3F71" w14:textId="32ED32A7" w:rsidR="00BC2265" w:rsidRPr="00CF5D41" w:rsidRDefault="00CF5D41">
      <w:r w:rsidRPr="00CF5D41">
        <w:rPr>
          <w:sz w:val="32"/>
          <w:szCs w:val="32"/>
        </w:rPr>
        <w:t>Ecole:</w:t>
      </w:r>
      <w:r>
        <w:t xml:space="preserve"> ____________________________________________________________________________________________</w:t>
      </w:r>
    </w:p>
    <w:p w14:paraId="490D9D34" w14:textId="77777777" w:rsidR="00BC2265" w:rsidRPr="00BC2265" w:rsidRDefault="00BC2265">
      <w:pPr>
        <w:rPr>
          <w:sz w:val="40"/>
          <w:szCs w:val="40"/>
        </w:rPr>
      </w:pPr>
    </w:p>
    <w:tbl>
      <w:tblPr>
        <w:tblW w:w="93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8930"/>
      </w:tblGrid>
      <w:tr w:rsidR="00BC2265" w:rsidRPr="00BC2265" w14:paraId="483A4F50" w14:textId="77777777" w:rsidTr="00397C8C">
        <w:tc>
          <w:tcPr>
            <w:tcW w:w="441" w:type="dxa"/>
            <w:tcBorders>
              <w:top w:val="single" w:sz="4" w:space="0" w:color="000007"/>
              <w:left w:val="single" w:sz="4" w:space="0" w:color="000007"/>
              <w:bottom w:val="single" w:sz="4" w:space="0" w:color="000007"/>
              <w:right w:val="single" w:sz="4" w:space="0" w:color="000007"/>
            </w:tcBorders>
            <w:vAlign w:val="center"/>
            <w:hideMark/>
          </w:tcPr>
          <w:p w14:paraId="2A54B4D9" w14:textId="5C1E0901" w:rsidR="00BC2265" w:rsidRPr="00BC2265" w:rsidRDefault="00BC2265" w:rsidP="00B15C3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fr-CH"/>
              </w:rPr>
            </w:pPr>
            <w:r w:rsidRPr="00BC2265">
              <w:rPr>
                <w:rFonts w:ascii="Calibri" w:hAnsi="Calibri" w:cs="Times New Roman"/>
                <w:sz w:val="32"/>
                <w:szCs w:val="32"/>
                <w:lang w:val="fr-CH"/>
              </w:rPr>
              <w:t>1.</w:t>
            </w:r>
          </w:p>
        </w:tc>
        <w:tc>
          <w:tcPr>
            <w:tcW w:w="8930" w:type="dxa"/>
            <w:tcBorders>
              <w:top w:val="single" w:sz="4" w:space="0" w:color="000007"/>
              <w:left w:val="single" w:sz="4" w:space="0" w:color="000007"/>
              <w:bottom w:val="single" w:sz="4" w:space="0" w:color="000007"/>
              <w:right w:val="single" w:sz="4" w:space="0" w:color="000007"/>
            </w:tcBorders>
            <w:vAlign w:val="center"/>
            <w:hideMark/>
          </w:tcPr>
          <w:p w14:paraId="0EAAC453" w14:textId="2AE8C570" w:rsidR="00BC2265" w:rsidRPr="00BC2265" w:rsidRDefault="00BC2265" w:rsidP="000F3BA0">
            <w:pPr>
              <w:spacing w:before="100" w:beforeAutospacing="1" w:after="100" w:afterAutospacing="1"/>
              <w:ind w:left="153"/>
              <w:rPr>
                <w:rFonts w:ascii="Times" w:hAnsi="Times" w:cs="Times New Roman"/>
                <w:sz w:val="20"/>
                <w:szCs w:val="20"/>
                <w:lang w:val="fr-CH"/>
              </w:rPr>
            </w:pPr>
            <w:r>
              <w:rPr>
                <w:rFonts w:ascii="Calibri" w:hAnsi="Calibri" w:cs="Times New Roman"/>
                <w:sz w:val="32"/>
                <w:szCs w:val="32"/>
                <w:lang w:val="fr-CH"/>
              </w:rPr>
              <w:t>Utiliser</w:t>
            </w:r>
            <w:r w:rsidRPr="00BC2265">
              <w:rPr>
                <w:rFonts w:ascii="Calibri" w:hAnsi="Calibri" w:cs="Times New Roman"/>
                <w:sz w:val="32"/>
                <w:szCs w:val="32"/>
                <w:lang w:val="fr-CH"/>
              </w:rPr>
              <w:t xml:space="preserve"> </w:t>
            </w:r>
            <w:r w:rsidR="000F3BA0">
              <w:rPr>
                <w:rFonts w:ascii="Calibri" w:hAnsi="Calibri" w:cs="Times New Roman"/>
                <w:sz w:val="32"/>
                <w:szCs w:val="32"/>
                <w:lang w:val="fr-CH"/>
              </w:rPr>
              <w:t>mon</w:t>
            </w:r>
            <w:r w:rsidR="00041C52">
              <w:rPr>
                <w:rFonts w:ascii="Calibri" w:hAnsi="Calibri" w:cs="Times New Roman"/>
                <w:sz w:val="32"/>
                <w:szCs w:val="32"/>
                <w:lang w:val="fr-CH"/>
              </w:rPr>
              <w:t xml:space="preserve"> outil API</w:t>
            </w:r>
            <w:r w:rsidRPr="00BC2265">
              <w:rPr>
                <w:rFonts w:ascii="Calibri" w:hAnsi="Calibri" w:cs="Times New Roman"/>
                <w:sz w:val="32"/>
                <w:szCs w:val="32"/>
                <w:lang w:val="fr-CH"/>
              </w:rPr>
              <w:t xml:space="preserve"> uniquement </w:t>
            </w:r>
            <w:r w:rsidR="00174F30">
              <w:rPr>
                <w:rFonts w:ascii="Calibri" w:hAnsi="Calibri" w:cs="Times New Roman"/>
                <w:sz w:val="32"/>
                <w:szCs w:val="32"/>
                <w:lang w:val="fr-CH"/>
              </w:rPr>
              <w:t xml:space="preserve">dans un but </w:t>
            </w:r>
            <w:r w:rsidRPr="00BC2265">
              <w:rPr>
                <w:rFonts w:ascii="Calibri" w:hAnsi="Calibri" w:cs="Times New Roman"/>
                <w:sz w:val="32"/>
                <w:szCs w:val="32"/>
                <w:lang w:val="fr-CH"/>
              </w:rPr>
              <w:t xml:space="preserve">pédagogique </w:t>
            </w:r>
            <w:r w:rsidR="00174F30">
              <w:rPr>
                <w:rFonts w:ascii="Calibri" w:hAnsi="Calibri" w:cs="Times New Roman"/>
                <w:sz w:val="32"/>
                <w:szCs w:val="32"/>
                <w:lang w:val="fr-CH"/>
              </w:rPr>
              <w:t xml:space="preserve">et selon </w:t>
            </w:r>
            <w:r w:rsidR="0040041F">
              <w:rPr>
                <w:rFonts w:ascii="Calibri" w:hAnsi="Calibri" w:cs="Times New Roman"/>
                <w:sz w:val="32"/>
                <w:szCs w:val="32"/>
                <w:lang w:val="fr-CH"/>
              </w:rPr>
              <w:t xml:space="preserve">le cadre </w:t>
            </w:r>
            <w:r w:rsidR="00041C52">
              <w:rPr>
                <w:rFonts w:ascii="Calibri" w:hAnsi="Calibri" w:cs="Times New Roman"/>
                <w:sz w:val="32"/>
                <w:szCs w:val="32"/>
                <w:lang w:val="fr-CH"/>
              </w:rPr>
              <w:t xml:space="preserve">défini </w:t>
            </w:r>
            <w:r w:rsidR="00FC2E2B">
              <w:rPr>
                <w:rFonts w:ascii="Calibri" w:hAnsi="Calibri" w:cs="Times New Roman"/>
                <w:sz w:val="32"/>
                <w:szCs w:val="32"/>
                <w:lang w:val="fr-CH"/>
              </w:rPr>
              <w:t>par le</w:t>
            </w:r>
            <w:r w:rsidR="0040041F">
              <w:rPr>
                <w:rFonts w:ascii="Calibri" w:hAnsi="Calibri" w:cs="Times New Roman"/>
                <w:sz w:val="32"/>
                <w:szCs w:val="32"/>
                <w:lang w:val="fr-CH"/>
              </w:rPr>
              <w:t xml:space="preserve"> projet BEP</w:t>
            </w:r>
            <w:r w:rsidR="00FC2E2B">
              <w:rPr>
                <w:rFonts w:ascii="Calibri" w:hAnsi="Calibri" w:cs="Times New Roman"/>
                <w:sz w:val="32"/>
                <w:szCs w:val="32"/>
                <w:lang w:val="fr-CH"/>
              </w:rPr>
              <w:t xml:space="preserve"> (</w:t>
            </w:r>
            <w:hyperlink r:id="rId7" w:history="1">
              <w:r w:rsidR="00FC2E2B" w:rsidRPr="00FC2E2B">
                <w:rPr>
                  <w:rStyle w:val="Lienhypertexte"/>
                  <w:rFonts w:ascii="Calibri" w:hAnsi="Calibri" w:cs="Times New Roman"/>
                  <w:sz w:val="32"/>
                  <w:szCs w:val="32"/>
                  <w:lang w:val="fr-CH"/>
                </w:rPr>
                <w:t>liste outils</w:t>
              </w:r>
            </w:hyperlink>
            <w:r w:rsidR="00FC2E2B">
              <w:rPr>
                <w:rFonts w:ascii="Calibri" w:hAnsi="Calibri" w:cs="Times New Roman"/>
                <w:sz w:val="32"/>
                <w:szCs w:val="32"/>
                <w:lang w:val="fr-CH"/>
              </w:rPr>
              <w:t>)</w:t>
            </w:r>
            <w:r w:rsidRPr="00BC2265">
              <w:rPr>
                <w:rFonts w:ascii="Calibri" w:hAnsi="Calibri" w:cs="Times New Roman"/>
                <w:sz w:val="32"/>
                <w:szCs w:val="32"/>
                <w:lang w:val="fr-CH"/>
              </w:rPr>
              <w:t xml:space="preserve">. </w:t>
            </w:r>
          </w:p>
        </w:tc>
      </w:tr>
      <w:tr w:rsidR="00BC2265" w:rsidRPr="00BC2265" w14:paraId="2B62F33E" w14:textId="77777777" w:rsidTr="00397C8C">
        <w:tc>
          <w:tcPr>
            <w:tcW w:w="441" w:type="dxa"/>
            <w:tcBorders>
              <w:top w:val="single" w:sz="4" w:space="0" w:color="000007"/>
              <w:left w:val="single" w:sz="4" w:space="0" w:color="000007"/>
              <w:bottom w:val="single" w:sz="4" w:space="0" w:color="000007"/>
              <w:right w:val="single" w:sz="4" w:space="0" w:color="000007"/>
            </w:tcBorders>
            <w:vAlign w:val="center"/>
            <w:hideMark/>
          </w:tcPr>
          <w:p w14:paraId="00017B85" w14:textId="074C3FBC" w:rsidR="00BC2265" w:rsidRPr="00BC2265" w:rsidRDefault="00BC2265" w:rsidP="00B15C3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fr-CH"/>
              </w:rPr>
            </w:pPr>
            <w:r w:rsidRPr="00BC2265">
              <w:rPr>
                <w:rFonts w:ascii="Calibri" w:hAnsi="Calibri" w:cs="Times New Roman"/>
                <w:sz w:val="32"/>
                <w:szCs w:val="32"/>
                <w:lang w:val="fr-CH"/>
              </w:rPr>
              <w:t>2.</w:t>
            </w:r>
          </w:p>
        </w:tc>
        <w:tc>
          <w:tcPr>
            <w:tcW w:w="8930" w:type="dxa"/>
            <w:tcBorders>
              <w:top w:val="single" w:sz="4" w:space="0" w:color="000007"/>
              <w:left w:val="single" w:sz="4" w:space="0" w:color="000007"/>
              <w:bottom w:val="single" w:sz="4" w:space="0" w:color="000007"/>
              <w:right w:val="single" w:sz="4" w:space="0" w:color="000007"/>
            </w:tcBorders>
            <w:vAlign w:val="center"/>
            <w:hideMark/>
          </w:tcPr>
          <w:p w14:paraId="53EC4D6B" w14:textId="52CBD974" w:rsidR="00BC2265" w:rsidRPr="00BC2265" w:rsidRDefault="00041C52" w:rsidP="00041C52">
            <w:pPr>
              <w:spacing w:before="100" w:beforeAutospacing="1" w:after="100" w:afterAutospacing="1"/>
              <w:ind w:left="153"/>
              <w:rPr>
                <w:rFonts w:ascii="Times" w:hAnsi="Times" w:cs="Times New Roman"/>
                <w:sz w:val="20"/>
                <w:szCs w:val="20"/>
                <w:lang w:val="fr-CH"/>
              </w:rPr>
            </w:pPr>
            <w:r>
              <w:rPr>
                <w:rFonts w:ascii="Calibri" w:hAnsi="Calibri" w:cs="Times New Roman"/>
                <w:sz w:val="32"/>
                <w:szCs w:val="32"/>
                <w:lang w:val="fr-CH"/>
              </w:rPr>
              <w:t>Informer</w:t>
            </w:r>
            <w:r w:rsidR="00BC2265" w:rsidRPr="00BC2265">
              <w:rPr>
                <w:rFonts w:ascii="Calibri" w:hAnsi="Calibri" w:cs="Times New Roman"/>
                <w:sz w:val="32"/>
                <w:szCs w:val="32"/>
                <w:lang w:val="fr-CH"/>
              </w:rPr>
              <w:t xml:space="preserve"> mon </w:t>
            </w:r>
            <w:r>
              <w:rPr>
                <w:rFonts w:ascii="Calibri" w:hAnsi="Calibri" w:cs="Times New Roman"/>
                <w:sz w:val="32"/>
                <w:szCs w:val="32"/>
                <w:lang w:val="fr-CH"/>
              </w:rPr>
              <w:t xml:space="preserve">enseignant de l’utilisation de mon </w:t>
            </w:r>
            <w:r w:rsidR="00BC2265" w:rsidRPr="00BC2265">
              <w:rPr>
                <w:rFonts w:ascii="Calibri" w:hAnsi="Calibri" w:cs="Times New Roman"/>
                <w:sz w:val="32"/>
                <w:szCs w:val="32"/>
                <w:lang w:val="fr-CH"/>
              </w:rPr>
              <w:t>out</w:t>
            </w:r>
            <w:r w:rsidR="00BC2265">
              <w:rPr>
                <w:rFonts w:ascii="Calibri" w:hAnsi="Calibri" w:cs="Times New Roman"/>
                <w:sz w:val="32"/>
                <w:szCs w:val="32"/>
                <w:lang w:val="fr-CH"/>
              </w:rPr>
              <w:t>i</w:t>
            </w:r>
            <w:r>
              <w:rPr>
                <w:rFonts w:ascii="Calibri" w:hAnsi="Calibri" w:cs="Times New Roman"/>
                <w:sz w:val="32"/>
                <w:szCs w:val="32"/>
                <w:lang w:val="fr-CH"/>
              </w:rPr>
              <w:t xml:space="preserve">l (cf </w:t>
            </w:r>
            <w:hyperlink r:id="rId8" w:history="1">
              <w:r w:rsidRPr="00041C52">
                <w:rPr>
                  <w:rStyle w:val="Lienhypertexte"/>
                  <w:rFonts w:ascii="Calibri" w:hAnsi="Calibri" w:cs="Times New Roman"/>
                  <w:sz w:val="32"/>
                  <w:szCs w:val="32"/>
                  <w:lang w:val="fr-CH"/>
                </w:rPr>
                <w:t>poster API</w:t>
              </w:r>
            </w:hyperlink>
            <w:r>
              <w:rPr>
                <w:rFonts w:ascii="Calibri" w:hAnsi="Calibri" w:cs="Times New Roman"/>
                <w:sz w:val="32"/>
                <w:szCs w:val="32"/>
                <w:lang w:val="fr-CH"/>
              </w:rPr>
              <w:t>)</w:t>
            </w:r>
          </w:p>
        </w:tc>
      </w:tr>
      <w:tr w:rsidR="00BC2265" w:rsidRPr="00BC2265" w14:paraId="46409B99" w14:textId="77777777" w:rsidTr="00397C8C">
        <w:tc>
          <w:tcPr>
            <w:tcW w:w="441" w:type="dxa"/>
            <w:tcBorders>
              <w:top w:val="single" w:sz="4" w:space="0" w:color="000007"/>
              <w:left w:val="single" w:sz="4" w:space="0" w:color="000007"/>
              <w:bottom w:val="single" w:sz="4" w:space="0" w:color="000007"/>
              <w:right w:val="single" w:sz="4" w:space="0" w:color="000007"/>
            </w:tcBorders>
            <w:vAlign w:val="center"/>
            <w:hideMark/>
          </w:tcPr>
          <w:p w14:paraId="0E1A4C0C" w14:textId="1335D702" w:rsidR="00BC2265" w:rsidRPr="00BC2265" w:rsidRDefault="00BC2265" w:rsidP="00B15C3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fr-CH"/>
              </w:rPr>
            </w:pPr>
            <w:r w:rsidRPr="00BC2265">
              <w:rPr>
                <w:rFonts w:ascii="Calibri" w:hAnsi="Calibri" w:cs="Times New Roman"/>
                <w:sz w:val="32"/>
                <w:szCs w:val="32"/>
                <w:lang w:val="fr-CH"/>
              </w:rPr>
              <w:t>3.</w:t>
            </w:r>
          </w:p>
        </w:tc>
        <w:tc>
          <w:tcPr>
            <w:tcW w:w="8930" w:type="dxa"/>
            <w:tcBorders>
              <w:top w:val="single" w:sz="4" w:space="0" w:color="000007"/>
              <w:left w:val="single" w:sz="4" w:space="0" w:color="000007"/>
              <w:bottom w:val="single" w:sz="4" w:space="0" w:color="000007"/>
              <w:right w:val="single" w:sz="4" w:space="0" w:color="000007"/>
            </w:tcBorders>
            <w:vAlign w:val="center"/>
            <w:hideMark/>
          </w:tcPr>
          <w:p w14:paraId="21E41684" w14:textId="4326D521" w:rsidR="00BC2265" w:rsidRPr="00BC2265" w:rsidRDefault="00174F30" w:rsidP="00BC2265">
            <w:pPr>
              <w:spacing w:before="100" w:beforeAutospacing="1" w:after="100" w:afterAutospacing="1"/>
              <w:ind w:left="153"/>
              <w:rPr>
                <w:rFonts w:ascii="Times" w:hAnsi="Times" w:cs="Times New Roman"/>
                <w:sz w:val="20"/>
                <w:szCs w:val="20"/>
                <w:lang w:val="fr-CH"/>
              </w:rPr>
            </w:pPr>
            <w:r>
              <w:rPr>
                <w:rFonts w:ascii="Calibri" w:hAnsi="Calibri" w:cs="Times New Roman"/>
                <w:sz w:val="32"/>
                <w:szCs w:val="32"/>
                <w:lang w:val="fr-CH"/>
              </w:rPr>
              <w:t>L’</w:t>
            </w:r>
            <w:r w:rsidR="00BC2265" w:rsidRPr="00BC2265">
              <w:rPr>
                <w:rFonts w:ascii="Calibri" w:hAnsi="Calibri" w:cs="Times New Roman"/>
                <w:sz w:val="32"/>
                <w:szCs w:val="32"/>
                <w:lang w:val="fr-CH"/>
              </w:rPr>
              <w:t>out</w:t>
            </w:r>
            <w:r w:rsidR="00BC2265">
              <w:rPr>
                <w:rFonts w:ascii="Calibri" w:hAnsi="Calibri" w:cs="Times New Roman"/>
                <w:sz w:val="32"/>
                <w:szCs w:val="32"/>
                <w:lang w:val="fr-CH"/>
              </w:rPr>
              <w:t>i</w:t>
            </w:r>
            <w:r w:rsidR="00BC2265" w:rsidRPr="00BC2265">
              <w:rPr>
                <w:rFonts w:ascii="Calibri" w:hAnsi="Calibri" w:cs="Times New Roman"/>
                <w:sz w:val="32"/>
                <w:szCs w:val="32"/>
                <w:lang w:val="fr-CH"/>
              </w:rPr>
              <w:t>l</w:t>
            </w:r>
            <w:r w:rsidR="00041C52">
              <w:rPr>
                <w:rFonts w:ascii="Calibri" w:hAnsi="Calibri" w:cs="Times New Roman"/>
                <w:sz w:val="32"/>
                <w:szCs w:val="32"/>
                <w:lang w:val="fr-CH"/>
              </w:rPr>
              <w:t xml:space="preserve"> est sous m</w:t>
            </w:r>
            <w:r w:rsidR="00BC2265">
              <w:rPr>
                <w:rFonts w:ascii="Calibri" w:hAnsi="Calibri" w:cs="Times New Roman"/>
                <w:sz w:val="32"/>
                <w:szCs w:val="32"/>
                <w:lang w:val="fr-CH"/>
              </w:rPr>
              <w:t>a propre responsabilité</w:t>
            </w:r>
            <w:r w:rsidR="00BC2265" w:rsidRPr="00BC2265">
              <w:rPr>
                <w:rFonts w:ascii="Calibri" w:hAnsi="Calibri" w:cs="Times New Roman"/>
                <w:sz w:val="32"/>
                <w:szCs w:val="32"/>
                <w:lang w:val="fr-CH"/>
              </w:rPr>
              <w:t>. Je m'engage à avoir mon out</w:t>
            </w:r>
            <w:r w:rsidR="00041C52">
              <w:rPr>
                <w:rFonts w:ascii="Calibri" w:hAnsi="Calibri" w:cs="Times New Roman"/>
                <w:sz w:val="32"/>
                <w:szCs w:val="32"/>
                <w:lang w:val="fr-CH"/>
              </w:rPr>
              <w:t>i</w:t>
            </w:r>
            <w:r w:rsidR="00BC2265" w:rsidRPr="00BC2265">
              <w:rPr>
                <w:rFonts w:ascii="Calibri" w:hAnsi="Calibri" w:cs="Times New Roman"/>
                <w:sz w:val="32"/>
                <w:szCs w:val="32"/>
                <w:lang w:val="fr-CH"/>
              </w:rPr>
              <w:t>l API chargé et à l'ut</w:t>
            </w:r>
            <w:r>
              <w:rPr>
                <w:rFonts w:ascii="Calibri" w:hAnsi="Calibri" w:cs="Times New Roman"/>
                <w:sz w:val="32"/>
                <w:szCs w:val="32"/>
                <w:lang w:val="fr-CH"/>
              </w:rPr>
              <w:t>i</w:t>
            </w:r>
            <w:r w:rsidR="00BC2265" w:rsidRPr="00BC2265">
              <w:rPr>
                <w:rFonts w:ascii="Calibri" w:hAnsi="Calibri" w:cs="Times New Roman"/>
                <w:sz w:val="32"/>
                <w:szCs w:val="32"/>
                <w:lang w:val="fr-CH"/>
              </w:rPr>
              <w:t xml:space="preserve">liser. </w:t>
            </w:r>
          </w:p>
        </w:tc>
      </w:tr>
      <w:tr w:rsidR="00BC2265" w:rsidRPr="00BC2265" w14:paraId="31E66736" w14:textId="77777777" w:rsidTr="00397C8C">
        <w:tc>
          <w:tcPr>
            <w:tcW w:w="441" w:type="dxa"/>
            <w:tcBorders>
              <w:top w:val="single" w:sz="4" w:space="0" w:color="000007"/>
              <w:left w:val="single" w:sz="4" w:space="0" w:color="000007"/>
              <w:bottom w:val="single" w:sz="4" w:space="0" w:color="000007"/>
              <w:right w:val="single" w:sz="4" w:space="0" w:color="000007"/>
            </w:tcBorders>
            <w:vAlign w:val="center"/>
            <w:hideMark/>
          </w:tcPr>
          <w:p w14:paraId="379E07A9" w14:textId="138614B0" w:rsidR="00BC2265" w:rsidRPr="00BC2265" w:rsidRDefault="00BC2265" w:rsidP="00B15C3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fr-CH"/>
              </w:rPr>
            </w:pPr>
            <w:r w:rsidRPr="00BC2265">
              <w:rPr>
                <w:rFonts w:ascii="Calibri" w:hAnsi="Calibri" w:cs="Times New Roman"/>
                <w:sz w:val="32"/>
                <w:szCs w:val="32"/>
                <w:lang w:val="fr-CH"/>
              </w:rPr>
              <w:t>4.</w:t>
            </w:r>
          </w:p>
        </w:tc>
        <w:tc>
          <w:tcPr>
            <w:tcW w:w="8930" w:type="dxa"/>
            <w:tcBorders>
              <w:top w:val="single" w:sz="4" w:space="0" w:color="000007"/>
              <w:left w:val="single" w:sz="4" w:space="0" w:color="000007"/>
              <w:bottom w:val="single" w:sz="4" w:space="0" w:color="000007"/>
              <w:right w:val="single" w:sz="4" w:space="0" w:color="000007"/>
            </w:tcBorders>
            <w:vAlign w:val="center"/>
            <w:hideMark/>
          </w:tcPr>
          <w:p w14:paraId="4498B862" w14:textId="319B8AEB" w:rsidR="00BC2265" w:rsidRPr="00BC2265" w:rsidRDefault="00BC2265" w:rsidP="00BC2265">
            <w:pPr>
              <w:spacing w:before="100" w:beforeAutospacing="1" w:after="100" w:afterAutospacing="1"/>
              <w:ind w:left="153"/>
              <w:rPr>
                <w:rFonts w:ascii="Times" w:hAnsi="Times" w:cs="Times New Roman"/>
                <w:sz w:val="20"/>
                <w:szCs w:val="20"/>
                <w:lang w:val="fr-CH"/>
              </w:rPr>
            </w:pPr>
            <w:r w:rsidRPr="00BC2265">
              <w:rPr>
                <w:rFonts w:ascii="Calibri" w:hAnsi="Calibri" w:cs="Times New Roman"/>
                <w:sz w:val="32"/>
                <w:szCs w:val="32"/>
                <w:lang w:val="fr-CH"/>
              </w:rPr>
              <w:t>Mon out</w:t>
            </w:r>
            <w:r w:rsidR="00397C8C">
              <w:rPr>
                <w:rFonts w:ascii="Calibri" w:hAnsi="Calibri" w:cs="Times New Roman"/>
                <w:sz w:val="32"/>
                <w:szCs w:val="32"/>
                <w:lang w:val="fr-CH"/>
              </w:rPr>
              <w:t>i</w:t>
            </w:r>
            <w:r w:rsidRPr="00BC2265">
              <w:rPr>
                <w:rFonts w:ascii="Calibri" w:hAnsi="Calibri" w:cs="Times New Roman"/>
                <w:sz w:val="32"/>
                <w:szCs w:val="32"/>
                <w:lang w:val="fr-CH"/>
              </w:rPr>
              <w:t>l est invisible en dehors des leçons (récréat</w:t>
            </w:r>
            <w:r w:rsidR="006B4D7E">
              <w:rPr>
                <w:rFonts w:ascii="Calibri" w:hAnsi="Calibri" w:cs="Times New Roman"/>
                <w:sz w:val="32"/>
                <w:szCs w:val="32"/>
                <w:lang w:val="fr-CH"/>
              </w:rPr>
              <w:t>i</w:t>
            </w:r>
            <w:r w:rsidRPr="00BC2265">
              <w:rPr>
                <w:rFonts w:ascii="Calibri" w:hAnsi="Calibri" w:cs="Times New Roman"/>
                <w:sz w:val="32"/>
                <w:szCs w:val="32"/>
                <w:lang w:val="fr-CH"/>
              </w:rPr>
              <w:t xml:space="preserve">on et chemin de l'école, par exemple). </w:t>
            </w:r>
          </w:p>
        </w:tc>
      </w:tr>
      <w:tr w:rsidR="00BC2265" w:rsidRPr="00BC2265" w14:paraId="65E48A91" w14:textId="77777777" w:rsidTr="00397C8C">
        <w:tc>
          <w:tcPr>
            <w:tcW w:w="441" w:type="dxa"/>
            <w:tcBorders>
              <w:top w:val="single" w:sz="4" w:space="0" w:color="000007"/>
              <w:left w:val="single" w:sz="4" w:space="0" w:color="000007"/>
              <w:bottom w:val="single" w:sz="4" w:space="0" w:color="000007"/>
              <w:right w:val="single" w:sz="4" w:space="0" w:color="000007"/>
            </w:tcBorders>
            <w:vAlign w:val="center"/>
            <w:hideMark/>
          </w:tcPr>
          <w:p w14:paraId="6F1253C3" w14:textId="19D456D1" w:rsidR="00BC2265" w:rsidRPr="00BC2265" w:rsidRDefault="00BC2265" w:rsidP="00B15C3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fr-CH"/>
              </w:rPr>
            </w:pPr>
            <w:r w:rsidRPr="00BC2265">
              <w:rPr>
                <w:rFonts w:ascii="Calibri" w:hAnsi="Calibri" w:cs="Times New Roman"/>
                <w:sz w:val="32"/>
                <w:szCs w:val="32"/>
                <w:lang w:val="fr-CH"/>
              </w:rPr>
              <w:t>5.</w:t>
            </w:r>
          </w:p>
        </w:tc>
        <w:tc>
          <w:tcPr>
            <w:tcW w:w="8930" w:type="dxa"/>
            <w:tcBorders>
              <w:top w:val="single" w:sz="4" w:space="0" w:color="000007"/>
              <w:left w:val="single" w:sz="4" w:space="0" w:color="000007"/>
              <w:bottom w:val="single" w:sz="4" w:space="0" w:color="000007"/>
              <w:right w:val="single" w:sz="4" w:space="0" w:color="000007"/>
            </w:tcBorders>
            <w:vAlign w:val="center"/>
            <w:hideMark/>
          </w:tcPr>
          <w:p w14:paraId="2D24552E" w14:textId="23E7767C" w:rsidR="00BC2265" w:rsidRPr="00BC2265" w:rsidRDefault="000F3BA0" w:rsidP="000F3BA0">
            <w:pPr>
              <w:spacing w:before="100" w:beforeAutospacing="1" w:after="100" w:afterAutospacing="1"/>
              <w:ind w:left="153"/>
              <w:rPr>
                <w:rFonts w:ascii="Times" w:hAnsi="Times" w:cs="Times New Roman"/>
                <w:sz w:val="20"/>
                <w:szCs w:val="20"/>
                <w:lang w:val="fr-CH"/>
              </w:rPr>
            </w:pPr>
            <w:r>
              <w:rPr>
                <w:rFonts w:ascii="Calibri" w:hAnsi="Calibri" w:cs="Times New Roman"/>
                <w:sz w:val="32"/>
                <w:szCs w:val="32"/>
                <w:lang w:val="fr-CH"/>
              </w:rPr>
              <w:t xml:space="preserve">Durant la gym, </w:t>
            </w:r>
            <w:r w:rsidR="00BC2265" w:rsidRPr="00BC2265">
              <w:rPr>
                <w:rFonts w:ascii="Calibri" w:hAnsi="Calibri" w:cs="Times New Roman"/>
                <w:sz w:val="32"/>
                <w:szCs w:val="32"/>
                <w:lang w:val="fr-CH"/>
              </w:rPr>
              <w:t>les récréat</w:t>
            </w:r>
            <w:r w:rsidR="000D4554">
              <w:rPr>
                <w:rFonts w:ascii="Calibri" w:hAnsi="Calibri" w:cs="Times New Roman"/>
                <w:sz w:val="32"/>
                <w:szCs w:val="32"/>
                <w:lang w:val="fr-CH"/>
              </w:rPr>
              <w:t>i</w:t>
            </w:r>
            <w:r>
              <w:rPr>
                <w:rFonts w:ascii="Calibri" w:hAnsi="Calibri" w:cs="Times New Roman"/>
                <w:sz w:val="32"/>
                <w:szCs w:val="32"/>
                <w:lang w:val="fr-CH"/>
              </w:rPr>
              <w:t>ons ou la chorale,</w:t>
            </w:r>
            <w:r w:rsidR="00BC2265" w:rsidRPr="00BC2265">
              <w:rPr>
                <w:rFonts w:ascii="Calibri" w:hAnsi="Calibri" w:cs="Times New Roman"/>
                <w:sz w:val="32"/>
                <w:szCs w:val="32"/>
                <w:lang w:val="fr-CH"/>
              </w:rPr>
              <w:t xml:space="preserve"> mon out</w:t>
            </w:r>
            <w:r w:rsidR="00953B2D">
              <w:rPr>
                <w:rFonts w:ascii="Calibri" w:hAnsi="Calibri" w:cs="Times New Roman"/>
                <w:sz w:val="32"/>
                <w:szCs w:val="32"/>
                <w:lang w:val="fr-CH"/>
              </w:rPr>
              <w:t>i</w:t>
            </w:r>
            <w:r w:rsidR="00BC2265" w:rsidRPr="00BC2265">
              <w:rPr>
                <w:rFonts w:ascii="Calibri" w:hAnsi="Calibri" w:cs="Times New Roman"/>
                <w:sz w:val="32"/>
                <w:szCs w:val="32"/>
                <w:lang w:val="fr-CH"/>
              </w:rPr>
              <w:t xml:space="preserve">l doit être laissé en sécurité. </w:t>
            </w:r>
          </w:p>
        </w:tc>
      </w:tr>
      <w:tr w:rsidR="00BC2265" w:rsidRPr="00BC2265" w14:paraId="7209C894" w14:textId="77777777" w:rsidTr="00397C8C">
        <w:tc>
          <w:tcPr>
            <w:tcW w:w="441" w:type="dxa"/>
            <w:tcBorders>
              <w:top w:val="single" w:sz="4" w:space="0" w:color="000007"/>
              <w:left w:val="single" w:sz="4" w:space="0" w:color="000007"/>
              <w:bottom w:val="single" w:sz="4" w:space="0" w:color="000007"/>
              <w:right w:val="single" w:sz="4" w:space="0" w:color="000007"/>
            </w:tcBorders>
            <w:vAlign w:val="center"/>
            <w:hideMark/>
          </w:tcPr>
          <w:p w14:paraId="0BA4DA1C" w14:textId="02135038" w:rsidR="00BC2265" w:rsidRPr="00BC2265" w:rsidRDefault="00BC2265" w:rsidP="00B15C3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fr-CH"/>
              </w:rPr>
            </w:pPr>
            <w:r w:rsidRPr="00BC2265">
              <w:rPr>
                <w:rFonts w:ascii="Calibri" w:hAnsi="Calibri" w:cs="Times New Roman"/>
                <w:sz w:val="32"/>
                <w:szCs w:val="32"/>
                <w:lang w:val="fr-CH"/>
              </w:rPr>
              <w:t>6.</w:t>
            </w:r>
          </w:p>
        </w:tc>
        <w:tc>
          <w:tcPr>
            <w:tcW w:w="8930" w:type="dxa"/>
            <w:tcBorders>
              <w:top w:val="single" w:sz="4" w:space="0" w:color="000007"/>
              <w:left w:val="single" w:sz="4" w:space="0" w:color="000007"/>
              <w:bottom w:val="single" w:sz="4" w:space="0" w:color="000007"/>
              <w:right w:val="single" w:sz="4" w:space="0" w:color="000007"/>
            </w:tcBorders>
            <w:vAlign w:val="center"/>
            <w:hideMark/>
          </w:tcPr>
          <w:p w14:paraId="4E501A32" w14:textId="43FBEFB0" w:rsidR="00BC2265" w:rsidRPr="00BC2265" w:rsidRDefault="00FC2E2B" w:rsidP="00FC2E2B">
            <w:pPr>
              <w:spacing w:before="100" w:beforeAutospacing="1" w:after="100" w:afterAutospacing="1"/>
              <w:ind w:left="153"/>
              <w:rPr>
                <w:rFonts w:ascii="Times" w:hAnsi="Times" w:cs="Times New Roman"/>
                <w:sz w:val="20"/>
                <w:szCs w:val="20"/>
                <w:lang w:val="fr-CH"/>
              </w:rPr>
            </w:pPr>
            <w:r>
              <w:rPr>
                <w:rFonts w:ascii="Calibri" w:hAnsi="Calibri" w:cs="Times New Roman"/>
                <w:sz w:val="32"/>
                <w:szCs w:val="32"/>
                <w:lang w:val="fr-CH"/>
              </w:rPr>
              <w:t>Apporter</w:t>
            </w:r>
            <w:r w:rsidR="00BC2265" w:rsidRPr="00BC2265">
              <w:rPr>
                <w:rFonts w:ascii="Calibri" w:hAnsi="Calibri" w:cs="Times New Roman"/>
                <w:sz w:val="32"/>
                <w:szCs w:val="32"/>
                <w:lang w:val="fr-CH"/>
              </w:rPr>
              <w:t xml:space="preserve"> un écouteur </w:t>
            </w:r>
            <w:r>
              <w:rPr>
                <w:rFonts w:ascii="Calibri" w:hAnsi="Calibri" w:cs="Times New Roman"/>
                <w:sz w:val="32"/>
                <w:szCs w:val="32"/>
                <w:lang w:val="fr-CH"/>
              </w:rPr>
              <w:t>pour écouter les textes (</w:t>
            </w:r>
            <w:hyperlink r:id="rId9" w:history="1">
              <w:r w:rsidRPr="00FC2E2B">
                <w:rPr>
                  <w:rStyle w:val="Lienhypertexte"/>
                  <w:rFonts w:ascii="Calibri" w:hAnsi="Calibri" w:cs="Times New Roman"/>
                  <w:sz w:val="32"/>
                  <w:szCs w:val="32"/>
                  <w:lang w:val="fr-CH"/>
                </w:rPr>
                <w:t>lecteur numérique</w:t>
              </w:r>
            </w:hyperlink>
            <w:r>
              <w:rPr>
                <w:rFonts w:ascii="Calibri" w:hAnsi="Calibri" w:cs="Times New Roman"/>
                <w:sz w:val="32"/>
                <w:szCs w:val="32"/>
                <w:lang w:val="fr-CH"/>
              </w:rPr>
              <w:t>)</w:t>
            </w:r>
          </w:p>
        </w:tc>
      </w:tr>
      <w:tr w:rsidR="00BC2265" w:rsidRPr="00BC2265" w14:paraId="025AE1B8" w14:textId="77777777" w:rsidTr="00397C8C">
        <w:tc>
          <w:tcPr>
            <w:tcW w:w="441" w:type="dxa"/>
            <w:tcBorders>
              <w:top w:val="single" w:sz="4" w:space="0" w:color="000007"/>
              <w:left w:val="single" w:sz="4" w:space="0" w:color="000007"/>
              <w:bottom w:val="single" w:sz="4" w:space="0" w:color="000007"/>
              <w:right w:val="single" w:sz="4" w:space="0" w:color="000007"/>
            </w:tcBorders>
            <w:vAlign w:val="center"/>
            <w:hideMark/>
          </w:tcPr>
          <w:p w14:paraId="7C60BC7D" w14:textId="39F921FA" w:rsidR="00BC2265" w:rsidRPr="00BC2265" w:rsidRDefault="00BC2265" w:rsidP="00B15C3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fr-CH"/>
              </w:rPr>
            </w:pPr>
            <w:r w:rsidRPr="00BC2265">
              <w:rPr>
                <w:rFonts w:ascii="Calibri" w:hAnsi="Calibri" w:cs="Times New Roman"/>
                <w:sz w:val="32"/>
                <w:szCs w:val="32"/>
                <w:lang w:val="fr-CH"/>
              </w:rPr>
              <w:t>7.</w:t>
            </w:r>
          </w:p>
        </w:tc>
        <w:tc>
          <w:tcPr>
            <w:tcW w:w="8930" w:type="dxa"/>
            <w:tcBorders>
              <w:top w:val="single" w:sz="4" w:space="0" w:color="000007"/>
              <w:left w:val="single" w:sz="4" w:space="0" w:color="000007"/>
              <w:bottom w:val="single" w:sz="4" w:space="0" w:color="000007"/>
              <w:right w:val="single" w:sz="4" w:space="0" w:color="000007"/>
            </w:tcBorders>
            <w:vAlign w:val="center"/>
            <w:hideMark/>
          </w:tcPr>
          <w:p w14:paraId="262C08D0" w14:textId="17847A6A" w:rsidR="00BC2265" w:rsidRPr="00BC2265" w:rsidRDefault="00FC2E2B" w:rsidP="00BC2265">
            <w:pPr>
              <w:spacing w:before="100" w:beforeAutospacing="1" w:after="100" w:afterAutospacing="1"/>
              <w:ind w:left="153"/>
              <w:rPr>
                <w:rFonts w:ascii="Times" w:hAnsi="Times" w:cs="Times New Roman"/>
                <w:sz w:val="20"/>
                <w:szCs w:val="20"/>
                <w:lang w:val="fr-CH"/>
              </w:rPr>
            </w:pPr>
            <w:r>
              <w:rPr>
                <w:rFonts w:ascii="Calibri" w:hAnsi="Calibri" w:cs="Times New Roman"/>
                <w:sz w:val="32"/>
                <w:szCs w:val="32"/>
                <w:lang w:val="fr-CH"/>
              </w:rPr>
              <w:t>Ne pas se connecter à</w:t>
            </w:r>
            <w:r w:rsidR="00BC2265" w:rsidRPr="00BC2265">
              <w:rPr>
                <w:rFonts w:ascii="Calibri" w:hAnsi="Calibri" w:cs="Times New Roman"/>
                <w:sz w:val="32"/>
                <w:szCs w:val="32"/>
                <w:lang w:val="fr-CH"/>
              </w:rPr>
              <w:t xml:space="preserve"> internet </w:t>
            </w:r>
            <w:r w:rsidR="000F3BA0">
              <w:rPr>
                <w:rFonts w:ascii="Calibri" w:hAnsi="Calibri" w:cs="Times New Roman"/>
                <w:sz w:val="32"/>
                <w:szCs w:val="32"/>
                <w:lang w:val="fr-CH"/>
              </w:rPr>
              <w:t xml:space="preserve">à l’école </w:t>
            </w:r>
            <w:r w:rsidR="00BC2265" w:rsidRPr="00BC2265">
              <w:rPr>
                <w:rFonts w:ascii="Calibri" w:hAnsi="Calibri" w:cs="Times New Roman"/>
                <w:sz w:val="32"/>
                <w:szCs w:val="32"/>
                <w:lang w:val="fr-CH"/>
              </w:rPr>
              <w:t xml:space="preserve">même si un WIFI est disponible. (Mode avion) </w:t>
            </w:r>
          </w:p>
        </w:tc>
      </w:tr>
      <w:tr w:rsidR="00BC2265" w:rsidRPr="00BC2265" w14:paraId="25F9FD76" w14:textId="77777777" w:rsidTr="00397C8C">
        <w:tc>
          <w:tcPr>
            <w:tcW w:w="441" w:type="dxa"/>
            <w:tcBorders>
              <w:top w:val="single" w:sz="4" w:space="0" w:color="000007"/>
              <w:left w:val="single" w:sz="4" w:space="0" w:color="000007"/>
              <w:bottom w:val="single" w:sz="4" w:space="0" w:color="000007"/>
              <w:right w:val="single" w:sz="4" w:space="0" w:color="000007"/>
            </w:tcBorders>
            <w:vAlign w:val="center"/>
            <w:hideMark/>
          </w:tcPr>
          <w:p w14:paraId="23E3CB86" w14:textId="0314AE4B" w:rsidR="00BC2265" w:rsidRPr="00BC2265" w:rsidRDefault="00BC2265" w:rsidP="00B15C36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fr-CH"/>
              </w:rPr>
            </w:pPr>
            <w:r w:rsidRPr="00BC2265">
              <w:rPr>
                <w:rFonts w:ascii="Calibri" w:hAnsi="Calibri" w:cs="Times New Roman"/>
                <w:sz w:val="32"/>
                <w:szCs w:val="32"/>
                <w:lang w:val="fr-CH"/>
              </w:rPr>
              <w:t>9.</w:t>
            </w:r>
          </w:p>
        </w:tc>
        <w:tc>
          <w:tcPr>
            <w:tcW w:w="8930" w:type="dxa"/>
            <w:tcBorders>
              <w:top w:val="single" w:sz="4" w:space="0" w:color="000007"/>
              <w:left w:val="single" w:sz="4" w:space="0" w:color="000007"/>
              <w:bottom w:val="single" w:sz="4" w:space="0" w:color="000007"/>
              <w:right w:val="single" w:sz="4" w:space="0" w:color="000007"/>
            </w:tcBorders>
            <w:vAlign w:val="center"/>
            <w:hideMark/>
          </w:tcPr>
          <w:p w14:paraId="6F8CFE9B" w14:textId="626844BF" w:rsidR="00FC2E2B" w:rsidRDefault="00BC2265" w:rsidP="00BC2265">
            <w:pPr>
              <w:spacing w:before="100" w:beforeAutospacing="1" w:after="100" w:afterAutospacing="1"/>
              <w:ind w:left="153"/>
              <w:rPr>
                <w:rFonts w:ascii="Calibri" w:hAnsi="Calibri" w:cs="Times New Roman"/>
                <w:sz w:val="32"/>
                <w:szCs w:val="32"/>
                <w:lang w:val="fr-CH"/>
              </w:rPr>
            </w:pPr>
            <w:r w:rsidRPr="00BC2265">
              <w:rPr>
                <w:rFonts w:ascii="Calibri" w:hAnsi="Calibri" w:cs="Times New Roman"/>
                <w:sz w:val="32"/>
                <w:szCs w:val="32"/>
                <w:lang w:val="fr-CH"/>
              </w:rPr>
              <w:t xml:space="preserve">L'enseignant peut me demander ponctuellement </w:t>
            </w:r>
            <w:r w:rsidR="000F3BA0">
              <w:rPr>
                <w:rFonts w:ascii="Calibri" w:hAnsi="Calibri" w:cs="Times New Roman"/>
                <w:sz w:val="32"/>
                <w:szCs w:val="32"/>
                <w:lang w:val="fr-CH"/>
              </w:rPr>
              <w:t xml:space="preserve">de ne pas </w:t>
            </w:r>
            <w:r w:rsidR="00FC2E2B">
              <w:rPr>
                <w:rFonts w:ascii="Calibri" w:hAnsi="Calibri" w:cs="Times New Roman"/>
                <w:sz w:val="32"/>
                <w:szCs w:val="32"/>
                <w:lang w:val="fr-CH"/>
              </w:rPr>
              <w:t xml:space="preserve">utiliser </w:t>
            </w:r>
            <w:r w:rsidR="000F3BA0">
              <w:rPr>
                <w:rFonts w:ascii="Calibri" w:hAnsi="Calibri" w:cs="Times New Roman"/>
                <w:sz w:val="32"/>
                <w:szCs w:val="32"/>
                <w:lang w:val="fr-CH"/>
              </w:rPr>
              <w:t>l’appareil ou de manière réduite en fonction du but</w:t>
            </w:r>
            <w:r w:rsidR="00FC2E2B">
              <w:rPr>
                <w:rFonts w:ascii="Calibri" w:hAnsi="Calibri" w:cs="Times New Roman"/>
                <w:sz w:val="32"/>
                <w:szCs w:val="32"/>
                <w:lang w:val="fr-CH"/>
              </w:rPr>
              <w:t xml:space="preserve"> pédagogique poursuivi (cf </w:t>
            </w:r>
            <w:hyperlink r:id="rId10" w:history="1">
              <w:r w:rsidR="00FC2E2B" w:rsidRPr="00FC2E2B">
                <w:rPr>
                  <w:rStyle w:val="Lienhypertexte"/>
                  <w:rFonts w:ascii="Calibri" w:hAnsi="Calibri" w:cs="Times New Roman"/>
                  <w:sz w:val="32"/>
                  <w:szCs w:val="32"/>
                  <w:lang w:val="fr-CH"/>
                </w:rPr>
                <w:t>Couleurs</w:t>
              </w:r>
            </w:hyperlink>
            <w:r w:rsidR="00FC2E2B">
              <w:rPr>
                <w:rFonts w:ascii="Calibri" w:hAnsi="Calibri" w:cs="Times New Roman"/>
                <w:sz w:val="32"/>
                <w:szCs w:val="32"/>
                <w:lang w:val="fr-CH"/>
              </w:rPr>
              <w:t>)</w:t>
            </w:r>
          </w:p>
          <w:p w14:paraId="069E8965" w14:textId="55223A30" w:rsidR="00BC2265" w:rsidRPr="000F3BA0" w:rsidRDefault="00FC2E2B" w:rsidP="000F3BA0">
            <w:pPr>
              <w:spacing w:before="100" w:beforeAutospacing="1" w:after="100" w:afterAutospacing="1"/>
              <w:ind w:left="153"/>
              <w:jc w:val="center"/>
              <w:rPr>
                <w:rFonts w:ascii="Calibri" w:hAnsi="Calibri" w:cs="Times New Roman"/>
                <w:sz w:val="28"/>
                <w:szCs w:val="28"/>
                <w:lang w:val="fr-CH"/>
              </w:rPr>
            </w:pPr>
            <w:r w:rsidRPr="000F3BA0">
              <w:rPr>
                <w:rFonts w:ascii="Calibri" w:hAnsi="Calibri" w:cs="Times New Roman"/>
                <w:sz w:val="28"/>
                <w:szCs w:val="28"/>
                <w:lang w:val="fr-CH"/>
              </w:rPr>
              <w:t>iPad=&gt; possibilité d’</w:t>
            </w:r>
            <w:r w:rsidR="00BC2265" w:rsidRPr="000F3BA0">
              <w:rPr>
                <w:rFonts w:ascii="Calibri" w:hAnsi="Calibri" w:cs="Times New Roman"/>
                <w:sz w:val="28"/>
                <w:szCs w:val="28"/>
                <w:lang w:val="fr-CH"/>
              </w:rPr>
              <w:t>act</w:t>
            </w:r>
            <w:r w:rsidR="00953B2D" w:rsidRPr="000F3BA0">
              <w:rPr>
                <w:rFonts w:ascii="Calibri" w:hAnsi="Calibri" w:cs="Times New Roman"/>
                <w:sz w:val="28"/>
                <w:szCs w:val="28"/>
                <w:lang w:val="fr-CH"/>
              </w:rPr>
              <w:t>i</w:t>
            </w:r>
            <w:r w:rsidR="00BC2265" w:rsidRPr="000F3BA0">
              <w:rPr>
                <w:rFonts w:ascii="Calibri" w:hAnsi="Calibri" w:cs="Times New Roman"/>
                <w:sz w:val="28"/>
                <w:szCs w:val="28"/>
                <w:lang w:val="fr-CH"/>
              </w:rPr>
              <w:t>ver la fonct</w:t>
            </w:r>
            <w:r w:rsidR="00272C11" w:rsidRPr="000F3BA0">
              <w:rPr>
                <w:rFonts w:ascii="Calibri" w:hAnsi="Calibri" w:cs="Times New Roman"/>
                <w:sz w:val="28"/>
                <w:szCs w:val="28"/>
                <w:lang w:val="fr-CH"/>
              </w:rPr>
              <w:t>i</w:t>
            </w:r>
            <w:r w:rsidR="00BC2265" w:rsidRPr="000F3BA0">
              <w:rPr>
                <w:rFonts w:ascii="Calibri" w:hAnsi="Calibri" w:cs="Times New Roman"/>
                <w:sz w:val="28"/>
                <w:szCs w:val="28"/>
                <w:lang w:val="fr-CH"/>
              </w:rPr>
              <w:t>on «Accès guidé» (je travaille uniquement dans l'applicat</w:t>
            </w:r>
            <w:r w:rsidR="00397C8C" w:rsidRPr="000F3BA0">
              <w:rPr>
                <w:rFonts w:ascii="Calibri" w:hAnsi="Calibri" w:cs="Times New Roman"/>
                <w:sz w:val="28"/>
                <w:szCs w:val="28"/>
                <w:lang w:val="fr-CH"/>
              </w:rPr>
              <w:t>i</w:t>
            </w:r>
            <w:r w:rsidR="00BC2265" w:rsidRPr="000F3BA0">
              <w:rPr>
                <w:rFonts w:ascii="Calibri" w:hAnsi="Calibri" w:cs="Times New Roman"/>
                <w:sz w:val="28"/>
                <w:szCs w:val="28"/>
                <w:lang w:val="fr-CH"/>
              </w:rPr>
              <w:t>on choisie).</w:t>
            </w:r>
          </w:p>
          <w:p w14:paraId="75039863" w14:textId="4362BB32" w:rsidR="00FC2E2B" w:rsidRPr="00BC2265" w:rsidRDefault="004F60DA" w:rsidP="000F3BA0">
            <w:pPr>
              <w:spacing w:before="100" w:beforeAutospacing="1" w:after="100" w:afterAutospacing="1"/>
              <w:ind w:left="153"/>
              <w:jc w:val="center"/>
              <w:rPr>
                <w:rFonts w:ascii="Times" w:hAnsi="Times" w:cs="Times New Roman"/>
                <w:sz w:val="20"/>
                <w:szCs w:val="20"/>
                <w:lang w:val="fr-CH"/>
              </w:rPr>
            </w:pPr>
            <w:r>
              <w:rPr>
                <w:rFonts w:ascii="Calibri" w:hAnsi="Calibri" w:cs="Times New Roman"/>
                <w:sz w:val="28"/>
                <w:szCs w:val="28"/>
                <w:lang w:val="fr-CH"/>
              </w:rPr>
              <w:t>Windows ou Android=&gt; c</w:t>
            </w:r>
            <w:r w:rsidR="00FC2E2B" w:rsidRPr="000F3BA0">
              <w:rPr>
                <w:rFonts w:ascii="Calibri" w:hAnsi="Calibri" w:cs="Times New Roman"/>
                <w:sz w:val="28"/>
                <w:szCs w:val="28"/>
                <w:lang w:val="fr-CH"/>
              </w:rPr>
              <w:t>réer une session école</w:t>
            </w:r>
          </w:p>
        </w:tc>
      </w:tr>
      <w:tr w:rsidR="00B15C36" w:rsidRPr="00BC2265" w14:paraId="3BF6D3CE" w14:textId="77777777" w:rsidTr="00397C8C">
        <w:tc>
          <w:tcPr>
            <w:tcW w:w="441" w:type="dxa"/>
            <w:tcBorders>
              <w:top w:val="single" w:sz="4" w:space="0" w:color="000007"/>
              <w:left w:val="single" w:sz="4" w:space="0" w:color="000007"/>
              <w:bottom w:val="single" w:sz="4" w:space="0" w:color="000007"/>
              <w:right w:val="single" w:sz="4" w:space="0" w:color="000007"/>
            </w:tcBorders>
            <w:vAlign w:val="center"/>
          </w:tcPr>
          <w:p w14:paraId="4A5BECF8" w14:textId="07286526" w:rsidR="00B15C36" w:rsidRPr="00BC2265" w:rsidRDefault="00B15C36" w:rsidP="00B15C36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sz w:val="32"/>
                <w:szCs w:val="32"/>
                <w:lang w:val="fr-CH"/>
              </w:rPr>
            </w:pPr>
            <w:r>
              <w:rPr>
                <w:rFonts w:ascii="Calibri" w:hAnsi="Calibri" w:cs="Times New Roman"/>
                <w:sz w:val="32"/>
                <w:szCs w:val="32"/>
                <w:lang w:val="fr-CH"/>
              </w:rPr>
              <w:t>10.</w:t>
            </w:r>
          </w:p>
        </w:tc>
        <w:tc>
          <w:tcPr>
            <w:tcW w:w="8930" w:type="dxa"/>
            <w:tcBorders>
              <w:top w:val="single" w:sz="4" w:space="0" w:color="000007"/>
              <w:left w:val="single" w:sz="4" w:space="0" w:color="000007"/>
              <w:bottom w:val="single" w:sz="4" w:space="0" w:color="000007"/>
              <w:right w:val="single" w:sz="4" w:space="0" w:color="000007"/>
            </w:tcBorders>
            <w:vAlign w:val="center"/>
          </w:tcPr>
          <w:p w14:paraId="439EBE49" w14:textId="6E853DD1" w:rsidR="00B15C36" w:rsidRPr="00BC2265" w:rsidRDefault="00B15C36" w:rsidP="00BC2265">
            <w:pPr>
              <w:spacing w:before="100" w:beforeAutospacing="1" w:after="100" w:afterAutospacing="1"/>
              <w:ind w:left="153"/>
              <w:rPr>
                <w:rFonts w:ascii="Calibri" w:hAnsi="Calibri" w:cs="Times New Roman"/>
                <w:sz w:val="32"/>
                <w:szCs w:val="32"/>
                <w:lang w:val="fr-CH"/>
              </w:rPr>
            </w:pPr>
            <w:r>
              <w:rPr>
                <w:rFonts w:ascii="Calibri" w:hAnsi="Calibri" w:cs="Times New Roman"/>
                <w:sz w:val="32"/>
                <w:szCs w:val="32"/>
                <w:lang w:val="fr-CH"/>
              </w:rPr>
              <w:t>Les restrictions sur l’utilisation de l’outil (</w:t>
            </w:r>
            <w:r w:rsidR="00FC2E2B">
              <w:rPr>
                <w:rFonts w:ascii="Calibri" w:hAnsi="Calibri" w:cs="Times New Roman"/>
                <w:sz w:val="32"/>
                <w:szCs w:val="32"/>
                <w:lang w:val="fr-CH"/>
              </w:rPr>
              <w:t xml:space="preserve">accès </w:t>
            </w:r>
            <w:r>
              <w:rPr>
                <w:rFonts w:ascii="Calibri" w:hAnsi="Calibri" w:cs="Times New Roman"/>
                <w:sz w:val="32"/>
                <w:szCs w:val="32"/>
                <w:lang w:val="fr-CH"/>
              </w:rPr>
              <w:t xml:space="preserve">internet – installation de logiciels) doivent être fixées par les parents. </w:t>
            </w:r>
          </w:p>
        </w:tc>
      </w:tr>
    </w:tbl>
    <w:p w14:paraId="027D5623" w14:textId="77777777" w:rsidR="00BC2265" w:rsidRDefault="00BC2265"/>
    <w:p w14:paraId="0D30083F" w14:textId="77777777" w:rsidR="000F3BA0" w:rsidRDefault="000F3BA0"/>
    <w:p w14:paraId="54091556" w14:textId="3DB443A2" w:rsidR="00272C11" w:rsidRDefault="000F3BA0">
      <w:r>
        <w:t xml:space="preserve">Lu </w:t>
      </w:r>
      <w:r w:rsidR="004F60DA">
        <w:t xml:space="preserve">et approuvé, </w:t>
      </w:r>
      <w:r>
        <w:t>le : ___________________________</w:t>
      </w:r>
    </w:p>
    <w:p w14:paraId="5ADBE9AD" w14:textId="77777777" w:rsidR="004F60DA" w:rsidRDefault="004F60DA"/>
    <w:p w14:paraId="479368DB" w14:textId="2B1D8A03" w:rsidR="004F60DA" w:rsidRDefault="004F60DA">
      <w:r>
        <w:t>Elève </w:t>
      </w:r>
      <w:proofErr w:type="gramStart"/>
      <w:r>
        <w:t>:_</w:t>
      </w:r>
      <w:proofErr w:type="gramEnd"/>
      <w:r>
        <w:t>_________________________</w:t>
      </w:r>
    </w:p>
    <w:p w14:paraId="41A07820" w14:textId="77777777" w:rsidR="004F60DA" w:rsidRDefault="004F60DA"/>
    <w:p w14:paraId="576DD1FC" w14:textId="64F9B685" w:rsidR="004F60DA" w:rsidRDefault="004F60DA">
      <w:r>
        <w:t>Parents </w:t>
      </w:r>
      <w:proofErr w:type="gramStart"/>
      <w:r>
        <w:t>:_</w:t>
      </w:r>
      <w:proofErr w:type="gramEnd"/>
      <w:r>
        <w:t>_________________________</w:t>
      </w:r>
    </w:p>
    <w:p w14:paraId="1EE3AB45" w14:textId="77777777" w:rsidR="00272C11" w:rsidRDefault="00272C11"/>
    <w:p w14:paraId="0F1188C7" w14:textId="77777777" w:rsidR="00272C11" w:rsidRDefault="00272C11"/>
    <w:p w14:paraId="2EB8E0F5" w14:textId="77777777" w:rsidR="00272C11" w:rsidRDefault="00272C11"/>
    <w:sectPr w:rsidR="00272C11" w:rsidSect="00FC49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5B98A" w14:textId="77777777" w:rsidR="00CF5D41" w:rsidRDefault="00CF5D41" w:rsidP="00CF5D41">
      <w:r>
        <w:separator/>
      </w:r>
    </w:p>
  </w:endnote>
  <w:endnote w:type="continuationSeparator" w:id="0">
    <w:p w14:paraId="391DA90E" w14:textId="77777777" w:rsidR="00CF5D41" w:rsidRDefault="00CF5D41" w:rsidP="00CF5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8B298" w14:textId="77777777" w:rsidR="00CF5D41" w:rsidRDefault="00CF5D41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664B4" w14:textId="7766424F" w:rsidR="00CF5D41" w:rsidRPr="00D85B78" w:rsidRDefault="00CF5D41" w:rsidP="00CF5D41">
    <w:r>
      <w:rPr>
        <w:noProof/>
      </w:rPr>
      <w:drawing>
        <wp:inline distT="0" distB="0" distL="0" distR="0" wp14:anchorId="65E2165E" wp14:editId="0541C8D8">
          <wp:extent cx="802428" cy="285865"/>
          <wp:effectExtent l="0" t="0" r="1079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145" cy="28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  <w:t xml:space="preserve">Source: </w:t>
    </w:r>
    <w:hyperlink r:id="rId2" w:history="1">
      <w:r w:rsidRPr="00CF5D41">
        <w:rPr>
          <w:rStyle w:val="Lienhypertexte"/>
        </w:rPr>
        <w:t>api.ceras.ch</w:t>
      </w:r>
    </w:hyperlink>
    <w:r>
      <w:rPr>
        <w:rStyle w:val="Lienhypertexte"/>
        <w:u w:val="none"/>
      </w:rPr>
      <w:tab/>
    </w:r>
    <w:r>
      <w:rPr>
        <w:rStyle w:val="Lienhypertexte"/>
        <w:u w:val="none"/>
      </w:rPr>
      <w:tab/>
    </w:r>
    <w:r>
      <w:rPr>
        <w:rStyle w:val="Lienhypertexte"/>
        <w:u w:val="none"/>
      </w:rPr>
      <w:tab/>
    </w:r>
    <w:r>
      <w:rPr>
        <w:rStyle w:val="Lienhypertexte"/>
        <w:u w:val="none"/>
      </w:rPr>
      <w:tab/>
    </w:r>
    <w:r w:rsidRPr="001C5E4A">
      <w:t>V3</w:t>
    </w:r>
    <w:r w:rsidR="0039627F">
      <w:t>.2</w:t>
    </w:r>
    <w:bookmarkStart w:id="0" w:name="_GoBack"/>
    <w:bookmarkEnd w:id="0"/>
  </w:p>
  <w:p w14:paraId="1BC8F1C0" w14:textId="77777777" w:rsidR="00CF5D41" w:rsidRDefault="00CF5D41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E8239" w14:textId="77777777" w:rsidR="00CF5D41" w:rsidRDefault="00CF5D41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80BEB" w14:textId="77777777" w:rsidR="00CF5D41" w:rsidRDefault="00CF5D41" w:rsidP="00CF5D41">
      <w:r>
        <w:separator/>
      </w:r>
    </w:p>
  </w:footnote>
  <w:footnote w:type="continuationSeparator" w:id="0">
    <w:p w14:paraId="5A21C706" w14:textId="77777777" w:rsidR="00CF5D41" w:rsidRDefault="00CF5D41" w:rsidP="00CF5D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66E7A" w14:textId="77777777" w:rsidR="00CF5D41" w:rsidRDefault="00CF5D41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69A5C" w14:textId="7AA30F5A" w:rsidR="00CF5D41" w:rsidRPr="00CF5D41" w:rsidRDefault="00CF5D41">
    <w:pPr>
      <w:pStyle w:val="En-tte"/>
    </w:pPr>
    <w:r>
      <w:tab/>
    </w:r>
    <w:r>
      <w:tab/>
    </w:r>
    <w:r>
      <w:rPr>
        <w:noProof/>
        <w:sz w:val="36"/>
        <w:szCs w:val="36"/>
        <w:u w:val="single"/>
      </w:rPr>
      <w:drawing>
        <wp:inline distT="0" distB="0" distL="0" distR="0" wp14:anchorId="5C90E063" wp14:editId="3CFD16FF">
          <wp:extent cx="573828" cy="292737"/>
          <wp:effectExtent l="0" t="0" r="10795" b="1206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PI 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327" cy="292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5F62D" w14:textId="77777777" w:rsidR="00CF5D41" w:rsidRDefault="00CF5D4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65"/>
    <w:rsid w:val="00041C52"/>
    <w:rsid w:val="000D4554"/>
    <w:rsid w:val="000F3BA0"/>
    <w:rsid w:val="00174F30"/>
    <w:rsid w:val="001C5E4A"/>
    <w:rsid w:val="00272C11"/>
    <w:rsid w:val="00277BB6"/>
    <w:rsid w:val="0039627F"/>
    <w:rsid w:val="00397B92"/>
    <w:rsid w:val="00397C8C"/>
    <w:rsid w:val="0040041F"/>
    <w:rsid w:val="004F60DA"/>
    <w:rsid w:val="006B4D7E"/>
    <w:rsid w:val="006F5588"/>
    <w:rsid w:val="00953B2D"/>
    <w:rsid w:val="00B15C36"/>
    <w:rsid w:val="00BC2265"/>
    <w:rsid w:val="00CF5D41"/>
    <w:rsid w:val="00D85B78"/>
    <w:rsid w:val="00E0717D"/>
    <w:rsid w:val="00FC2E2B"/>
    <w:rsid w:val="00FC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DAD6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226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CH"/>
    </w:rPr>
  </w:style>
  <w:style w:type="character" w:styleId="Lienhypertexte">
    <w:name w:val="Hyperlink"/>
    <w:basedOn w:val="Policepardfaut"/>
    <w:uiPriority w:val="99"/>
    <w:unhideWhenUsed/>
    <w:rsid w:val="00272C1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5E4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5E4A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F5D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5D41"/>
  </w:style>
  <w:style w:type="paragraph" w:styleId="Pieddepage">
    <w:name w:val="footer"/>
    <w:basedOn w:val="Normal"/>
    <w:link w:val="PieddepageCar"/>
    <w:uiPriority w:val="99"/>
    <w:unhideWhenUsed/>
    <w:rsid w:val="00CF5D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5D4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226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CH"/>
    </w:rPr>
  </w:style>
  <w:style w:type="character" w:styleId="Lienhypertexte">
    <w:name w:val="Hyperlink"/>
    <w:basedOn w:val="Policepardfaut"/>
    <w:uiPriority w:val="99"/>
    <w:unhideWhenUsed/>
    <w:rsid w:val="00272C1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5E4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5E4A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F5D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5D41"/>
  </w:style>
  <w:style w:type="paragraph" w:styleId="Pieddepage">
    <w:name w:val="footer"/>
    <w:basedOn w:val="Normal"/>
    <w:link w:val="PieddepageCar"/>
    <w:uiPriority w:val="99"/>
    <w:unhideWhenUsed/>
    <w:rsid w:val="00CF5D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5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3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7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2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8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0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3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3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9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8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80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8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9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3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9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15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6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49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3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http://api.ceras.ch/outils/" TargetMode="External"/><Relationship Id="rId8" Type="http://schemas.openxmlformats.org/officeDocument/2006/relationships/hyperlink" Target="mailto:http://api.ceras.ch/directeurs/" TargetMode="External"/><Relationship Id="rId9" Type="http://schemas.openxmlformats.org/officeDocument/2006/relationships/hyperlink" Target="mailto:http://api.ceras.ch/lecteur-numerique/" TargetMode="External"/><Relationship Id="rId10" Type="http://schemas.openxmlformats.org/officeDocument/2006/relationships/hyperlink" Target="mailto:http://api.ceras.ch/wp-content/uploads/2015/01/Strategies_API_couleurs_BEP_v3-1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api.ceras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1418</Characters>
  <Application>Microsoft Macintosh Word</Application>
  <DocSecurity>0</DocSecurity>
  <Lines>11</Lines>
  <Paragraphs>3</Paragraphs>
  <ScaleCrop>false</ScaleCrop>
  <Company>Ceras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Tissot</dc:creator>
  <cp:keywords/>
  <dc:description/>
  <cp:lastModifiedBy>André Tissot</cp:lastModifiedBy>
  <cp:revision>2</cp:revision>
  <cp:lastPrinted>2016-09-29T07:57:00Z</cp:lastPrinted>
  <dcterms:created xsi:type="dcterms:W3CDTF">2016-09-29T08:24:00Z</dcterms:created>
  <dcterms:modified xsi:type="dcterms:W3CDTF">2016-09-29T08:24:00Z</dcterms:modified>
</cp:coreProperties>
</file>